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7855" w14:textId="7A931B6E" w:rsidR="00835280" w:rsidRDefault="00E9615A" w:rsidP="00F33165">
      <w:pPr>
        <w:pStyle w:val="berschrift1"/>
        <w:spacing w:before="0" w:after="120" w:line="276" w:lineRule="auto"/>
        <w:ind w:left="0" w:right="-188"/>
      </w:pPr>
      <w:r>
        <w:rPr>
          <w:color w:val="231F20"/>
        </w:rPr>
        <w:t>Sicherheitsläufer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S5c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353-</w:t>
      </w:r>
      <w:r>
        <w:rPr>
          <w:color w:val="231F20"/>
          <w:spacing w:val="-10"/>
        </w:rPr>
        <w:t>1</w:t>
      </w:r>
    </w:p>
    <w:p w14:paraId="0BCFF931" w14:textId="77777777" w:rsidR="00F33165" w:rsidRPr="00F33165" w:rsidRDefault="00F33165" w:rsidP="00F33165">
      <w:pPr>
        <w:pStyle w:val="Textkrper"/>
        <w:spacing w:after="120" w:line="276" w:lineRule="auto"/>
        <w:ind w:right="-188"/>
        <w:rPr>
          <w:b/>
          <w:color w:val="231F20"/>
        </w:rPr>
      </w:pPr>
    </w:p>
    <w:p w14:paraId="2010CC54" w14:textId="58BAA81B" w:rsidR="00835280" w:rsidRPr="00F33165" w:rsidRDefault="00E9615A" w:rsidP="00F33165">
      <w:pPr>
        <w:pStyle w:val="Textkrper"/>
        <w:spacing w:after="120" w:line="276" w:lineRule="auto"/>
        <w:ind w:right="-188"/>
      </w:pPr>
      <w:r w:rsidRPr="00F33165">
        <w:rPr>
          <w:b/>
          <w:color w:val="231F20"/>
        </w:rPr>
        <w:t xml:space="preserve">Sicherheitsläufer </w:t>
      </w:r>
      <w:r w:rsidRPr="00F33165">
        <w:rPr>
          <w:color w:val="231F20"/>
        </w:rPr>
        <w:t xml:space="preserve">Typ S5c, mit Bandfalldämpfer Typ HSE-BFD und Sicherheitskarabinerhaken, geprüft und </w:t>
      </w:r>
      <w:r w:rsidRPr="00F33165">
        <w:rPr>
          <w:color w:val="231F20"/>
          <w:spacing w:val="-2"/>
        </w:rPr>
        <w:t>zugelassen</w:t>
      </w:r>
      <w:r w:rsidRPr="00F33165">
        <w:rPr>
          <w:color w:val="231F20"/>
          <w:spacing w:val="-5"/>
        </w:rPr>
        <w:t xml:space="preserve"> </w:t>
      </w:r>
      <w:r w:rsidRPr="00F33165">
        <w:rPr>
          <w:color w:val="231F20"/>
          <w:spacing w:val="-2"/>
        </w:rPr>
        <w:t>durch</w:t>
      </w:r>
      <w:r w:rsidRPr="00F33165">
        <w:rPr>
          <w:color w:val="231F20"/>
          <w:spacing w:val="-5"/>
        </w:rPr>
        <w:t xml:space="preserve"> </w:t>
      </w:r>
      <w:r w:rsidRPr="00F33165">
        <w:rPr>
          <w:color w:val="231F20"/>
          <w:spacing w:val="-2"/>
        </w:rPr>
        <w:t>„TÜV</w:t>
      </w:r>
      <w:r w:rsidRPr="00F33165">
        <w:rPr>
          <w:color w:val="231F20"/>
          <w:spacing w:val="-5"/>
        </w:rPr>
        <w:t xml:space="preserve"> </w:t>
      </w:r>
      <w:r w:rsidRPr="00F33165">
        <w:rPr>
          <w:color w:val="231F20"/>
          <w:spacing w:val="-2"/>
        </w:rPr>
        <w:t>SÜD</w:t>
      </w:r>
      <w:r w:rsidRPr="00F33165">
        <w:rPr>
          <w:color w:val="231F20"/>
          <w:spacing w:val="-5"/>
        </w:rPr>
        <w:t xml:space="preserve"> </w:t>
      </w:r>
      <w:r w:rsidRPr="00F33165">
        <w:rPr>
          <w:color w:val="231F20"/>
          <w:spacing w:val="-2"/>
        </w:rPr>
        <w:t>PRODUCT</w:t>
      </w:r>
      <w:r w:rsidRPr="00F33165">
        <w:rPr>
          <w:color w:val="231F20"/>
          <w:spacing w:val="-5"/>
        </w:rPr>
        <w:t xml:space="preserve"> </w:t>
      </w:r>
      <w:r w:rsidRPr="00F33165">
        <w:rPr>
          <w:color w:val="231F20"/>
          <w:spacing w:val="-2"/>
        </w:rPr>
        <w:t>SERVICE</w:t>
      </w:r>
      <w:r w:rsidRPr="00F33165">
        <w:rPr>
          <w:color w:val="231F20"/>
          <w:spacing w:val="-4"/>
        </w:rPr>
        <w:t xml:space="preserve"> </w:t>
      </w:r>
      <w:r w:rsidRPr="00F33165">
        <w:rPr>
          <w:color w:val="231F20"/>
          <w:spacing w:val="-2"/>
        </w:rPr>
        <w:t xml:space="preserve">GmbH“, </w:t>
      </w:r>
      <w:r w:rsidRPr="00F33165">
        <w:rPr>
          <w:color w:val="231F20"/>
        </w:rPr>
        <w:t>CE 0123 gemäß DIN EN 353-1, passend zur HUBER Sicherheitsfallschutzschiene</w:t>
      </w:r>
      <w:r w:rsidRPr="00F33165">
        <w:rPr>
          <w:color w:val="231F20"/>
          <w:spacing w:val="-1"/>
        </w:rPr>
        <w:t xml:space="preserve"> </w:t>
      </w:r>
      <w:r w:rsidRPr="00F33165">
        <w:rPr>
          <w:color w:val="231F20"/>
        </w:rPr>
        <w:t>FSS.</w:t>
      </w:r>
    </w:p>
    <w:p w14:paraId="245771FD" w14:textId="77777777" w:rsidR="00F33165" w:rsidRPr="00F33165" w:rsidRDefault="00F33165" w:rsidP="00F33165">
      <w:pPr>
        <w:spacing w:after="120" w:line="276" w:lineRule="auto"/>
        <w:ind w:right="-188"/>
        <w:rPr>
          <w:b/>
          <w:color w:val="231F20"/>
          <w:spacing w:val="-2"/>
          <w:sz w:val="18"/>
          <w:szCs w:val="18"/>
        </w:rPr>
      </w:pPr>
    </w:p>
    <w:p w14:paraId="7D88A17C" w14:textId="03C7D588" w:rsidR="00835280" w:rsidRPr="00F33165" w:rsidRDefault="00E9615A" w:rsidP="00F33165">
      <w:pPr>
        <w:spacing w:after="120" w:line="276" w:lineRule="auto"/>
        <w:ind w:right="-188"/>
        <w:rPr>
          <w:b/>
          <w:sz w:val="18"/>
          <w:szCs w:val="18"/>
        </w:rPr>
      </w:pPr>
      <w:r w:rsidRPr="00F33165">
        <w:rPr>
          <w:b/>
          <w:color w:val="231F20"/>
          <w:spacing w:val="-2"/>
          <w:sz w:val="18"/>
          <w:szCs w:val="18"/>
        </w:rPr>
        <w:t>Zusatz:</w:t>
      </w:r>
    </w:p>
    <w:p w14:paraId="341A4B65" w14:textId="2DA458B2" w:rsidR="00F33165" w:rsidRPr="00F33165" w:rsidRDefault="00E9615A" w:rsidP="00F33165">
      <w:pPr>
        <w:pStyle w:val="Textkrper"/>
        <w:spacing w:after="120" w:line="276" w:lineRule="auto"/>
        <w:ind w:right="-188"/>
        <w:rPr>
          <w:color w:val="231F20"/>
        </w:rPr>
      </w:pPr>
      <w:r w:rsidRPr="00F33165">
        <w:rPr>
          <w:color w:val="231F20"/>
        </w:rPr>
        <w:t>➤</w:t>
      </w:r>
      <w:r w:rsidRPr="00F33165">
        <w:rPr>
          <w:color w:val="231F20"/>
          <w:spacing w:val="49"/>
        </w:rPr>
        <w:t xml:space="preserve"> </w:t>
      </w:r>
      <w:r w:rsidRPr="00F33165">
        <w:rPr>
          <w:color w:val="231F20"/>
        </w:rPr>
        <w:t>Sicherheitsgurt</w:t>
      </w:r>
      <w:r w:rsidRPr="00F33165">
        <w:rPr>
          <w:color w:val="231F20"/>
          <w:spacing w:val="-13"/>
        </w:rPr>
        <w:t xml:space="preserve"> </w:t>
      </w:r>
      <w:r w:rsidRPr="00F33165">
        <w:rPr>
          <w:color w:val="231F20"/>
        </w:rPr>
        <w:t>nach</w:t>
      </w:r>
      <w:r w:rsidRPr="00F33165">
        <w:rPr>
          <w:color w:val="231F20"/>
          <w:spacing w:val="-13"/>
        </w:rPr>
        <w:t xml:space="preserve"> </w:t>
      </w:r>
      <w:r w:rsidRPr="00F33165">
        <w:rPr>
          <w:color w:val="231F20"/>
        </w:rPr>
        <w:t>EN</w:t>
      </w:r>
      <w:r w:rsidRPr="00F33165">
        <w:rPr>
          <w:color w:val="231F20"/>
          <w:spacing w:val="-12"/>
        </w:rPr>
        <w:t xml:space="preserve"> </w:t>
      </w:r>
      <w:r w:rsidRPr="00F33165">
        <w:rPr>
          <w:color w:val="231F20"/>
        </w:rPr>
        <w:t>361,</w:t>
      </w:r>
      <w:r w:rsidRPr="00F33165">
        <w:rPr>
          <w:color w:val="231F20"/>
          <w:spacing w:val="-13"/>
        </w:rPr>
        <w:t xml:space="preserve"> </w:t>
      </w:r>
      <w:r w:rsidRPr="00F33165">
        <w:rPr>
          <w:color w:val="231F20"/>
        </w:rPr>
        <w:t>Form</w:t>
      </w:r>
      <w:r w:rsidRPr="00F33165">
        <w:rPr>
          <w:color w:val="231F20"/>
          <w:spacing w:val="-13"/>
        </w:rPr>
        <w:t xml:space="preserve"> </w:t>
      </w:r>
      <w:r w:rsidRPr="00F33165">
        <w:rPr>
          <w:color w:val="231F20"/>
        </w:rPr>
        <w:t>A</w:t>
      </w:r>
      <w:r w:rsidRPr="00F33165">
        <w:rPr>
          <w:color w:val="231F20"/>
          <w:spacing w:val="-12"/>
        </w:rPr>
        <w:t xml:space="preserve"> </w:t>
      </w:r>
      <w:r w:rsidRPr="00F33165">
        <w:rPr>
          <w:color w:val="231F20"/>
        </w:rPr>
        <w:t>(Brust-Schulter-</w:t>
      </w:r>
      <w:r w:rsidR="00F33165" w:rsidRPr="00F33165">
        <w:rPr>
          <w:rFonts w:eastAsiaTheme="minorHAnsi"/>
        </w:rPr>
        <w:t xml:space="preserve"> Schrittgurt), passend zum Sicherheitsläufer.</w:t>
      </w:r>
      <w:r w:rsidRPr="00F33165">
        <w:rPr>
          <w:color w:val="231F20"/>
        </w:rPr>
        <w:t xml:space="preserve"> </w:t>
      </w:r>
    </w:p>
    <w:sectPr w:rsidR="00F33165" w:rsidRPr="00F33165" w:rsidSect="00F33165">
      <w:type w:val="continuous"/>
      <w:pgSz w:w="11910" w:h="16840"/>
      <w:pgMar w:top="1058" w:right="168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D8F2E" w14:textId="77777777" w:rsidR="00E9615A" w:rsidRDefault="00E9615A" w:rsidP="00E9615A">
      <w:r>
        <w:separator/>
      </w:r>
    </w:p>
  </w:endnote>
  <w:endnote w:type="continuationSeparator" w:id="0">
    <w:p w14:paraId="2137DAD3" w14:textId="77777777" w:rsidR="00E9615A" w:rsidRDefault="00E9615A" w:rsidP="00E9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44CB5" w14:textId="77777777" w:rsidR="00E9615A" w:rsidRDefault="00E9615A" w:rsidP="00E9615A">
      <w:r>
        <w:separator/>
      </w:r>
    </w:p>
  </w:footnote>
  <w:footnote w:type="continuationSeparator" w:id="0">
    <w:p w14:paraId="4D1103F0" w14:textId="77777777" w:rsidR="00E9615A" w:rsidRDefault="00E9615A" w:rsidP="00E96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80"/>
    <w:rsid w:val="00835280"/>
    <w:rsid w:val="00967B91"/>
    <w:rsid w:val="00E9615A"/>
    <w:rsid w:val="00F3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BCCA0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961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615A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961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615A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S5c</TermName>
          <TermId xmlns="http://schemas.microsoft.com/office/infopath/2007/PartnerControls">47da36bf-8703-49db-aaea-f2e6ce74443b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78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A79938C2-FE8E-4737-BDCF-1CF76F509DAD}"/>
</file>

<file path=customXml/itemProps2.xml><?xml version="1.0" encoding="utf-8"?>
<ds:datastoreItem xmlns:ds="http://schemas.openxmlformats.org/officeDocument/2006/customXml" ds:itemID="{9708B8DB-4F6B-42C8-8C9D-F50A44D97F1C}"/>
</file>

<file path=customXml/itemProps3.xml><?xml version="1.0" encoding="utf-8"?>
<ds:datastoreItem xmlns:ds="http://schemas.openxmlformats.org/officeDocument/2006/customXml" ds:itemID="{D4464472-6910-4077-A4CF-136DE91CEBCC}"/>
</file>

<file path=customXml/itemProps4.xml><?xml version="1.0" encoding="utf-8"?>
<ds:datastoreItem xmlns:ds="http://schemas.openxmlformats.org/officeDocument/2006/customXml" ds:itemID="{EAA92532-8D2C-4C12-A290-D4E60EBE51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S5c</dc:title>
  <cp:lastModifiedBy>Bayerschmidt, Bianca</cp:lastModifiedBy>
  <cp:revision>4</cp:revision>
  <dcterms:created xsi:type="dcterms:W3CDTF">2023-05-15T13:17:00Z</dcterms:created>
  <dcterms:modified xsi:type="dcterms:W3CDTF">2023-10-20T05:39:00Z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78;#S5c|47da36bf-8703-49db-aaea-f2e6ce74443b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